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944400" cy="10183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1018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Spørgsmål til idégenererende gruppearbejde ang. videre arbejde med Morten Nielsen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Hvilke andre temaer kan man finde i Morten Nielsens forfatterskab?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Unge forfatterstemmer gennem tiden, (Generations-stemmer, mytedannelsen, tidligt gennembrud, døde tidligt) Yahya Hassan, Strunge, perspektivering til 27 klubben m. musik)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Eksistens: Ungdom og identitet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Lev stærkt - dø ung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Kriser gennem tiden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Kærlighedens anatomi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Stedets anatomi/erindring/stedbundet litteratur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Eksistentialisme “Skæbnebegrebet”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Radikaliserede/aktivistiske unge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Krig, krigserfaring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Naturen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Brevskrivning som genre, evt. kombination med Holberg/Johannes Ewald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DHO - Dansk-historie-opgaven- besættelsestidens unge skæbne-stemmer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Indtryk fra storbyen i lyrik og journalistik (fx Herman Bang)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Motiv: København (hovedstad) og Aalborg (provins) - litteraturen finder sted, topografisk læsning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   Livscyklus og årstiderne, forår og vinter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Hvilke andre forfattere og/eller digtere kan forbindes med, belyse og diskuteres i relation til Morten Nielsens kærlighedslyrik?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Tove Ditlevsens umiddelbarhed, diktion, rytmen, dagligdags sprog, følelsesfuldhed der tangerer det banale?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Thøger Larsen, naturbundne lyrik, det kosmiske møder det alm. hverdagsliv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Emil Aarestrup, på Sneen vs. Morten Nielsens Spor i sneen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Sophus Claussen (naturen og ekstasen)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Halfdan Rasmussen</w:t>
        <w:br w:type="textWrapping"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Benny Andersen</w:t>
        <w:br w:type="textWrapping"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Dan Turell (relativisme - en pige i rækken)/Suzanne Brøgger (fri os fra kærlighed)</w:t>
        <w:br w:type="textWrapping"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Svend Åge Madsen (Steder og Litteratur Aarhus)</w:t>
        <w:br w:type="textWrapping"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Jakob Ejersbo (Aalborg)</w:t>
        <w:br w:type="textWrapping"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Niarn, Johnny Hefty (Lyden af Aalborg som tema)</w:t>
        <w:br w:type="textWrapping"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Edith Södergran - Triumf </w:t>
        <w:br w:type="textWrapping"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Asta Olivia Nordenhof - Det nemme og det ensomme</w:t>
        <w:br w:type="textWrapping"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Naja Marie Aidt (Har døden taget noget fra dig, så giv det tilbage)</w:t>
        <w:br w:type="textWrapping"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Schade, Frank Jæger, F.P. Jac, Pia Tafdrup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3) Hvilke andre forfattere og/eller digtere kan forbindes med, belyse og diskuteres i relation til Morten Nielsens dødslyrik?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Kaj Munks Den blå Anemone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Strunges ungdommelighed, død/det ekstatiske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Yahya Hassans ungdommelighed, hverdagsrealisme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Henrik Nordbrandt (dødens nærvær, længsel)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Søren Ulrik Thomsen (Meget direkte inspiration fra et af Morten Nielsens efterladte digte (plagiat?!))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Niviaq Korneliussen - Blomsterdalen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Oehlenschläger: Lær mig O skov at visne glad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Barok (vanitasmotiver)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Kredsen omkring </w:t>
      </w:r>
      <w:r w:rsidDel="00000000" w:rsidR="00000000" w:rsidRPr="00000000">
        <w:rPr>
          <w:i w:val="1"/>
          <w:rtl w:val="0"/>
        </w:rPr>
        <w:t xml:space="preserve">Vild Hvede </w:t>
      </w:r>
      <w:r w:rsidDel="00000000" w:rsidR="00000000" w:rsidRPr="00000000">
        <w:rPr>
          <w:rtl w:val="0"/>
        </w:rPr>
        <w:t xml:space="preserve">sat overfor </w:t>
      </w:r>
      <w:r w:rsidDel="00000000" w:rsidR="00000000" w:rsidRPr="00000000">
        <w:rPr>
          <w:i w:val="1"/>
          <w:rtl w:val="0"/>
        </w:rPr>
        <w:t xml:space="preserve">Heretica. </w:t>
      </w:r>
      <w:r w:rsidDel="00000000" w:rsidR="00000000" w:rsidRPr="00000000">
        <w:rPr>
          <w:rtl w:val="0"/>
        </w:rPr>
        <w:t xml:space="preserve">det hverdagsagtige og punkterede overfor det alvorsfulde og seriøse. Det er belyst bl.a. i brevvekslingen mellem Tove Ditlevsen og Ester Nagel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“Skæbne” (radikaliserede unge, fremmedkrigere)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DobbeltA - Aalborg og Aleppo (krig og flugt)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Inger Christensen (sommerfugledalen)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Nordahl Grieg - Til ungdommen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Karin Michaëlis - Krigens ofre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Caroline Albertine Minor - Velsignelser</w:t>
      </w:r>
    </w:p>
    <w:p w:rsidR="00000000" w:rsidDel="00000000" w:rsidP="00000000" w:rsidRDefault="00000000" w:rsidRPr="00000000" w14:paraId="0000003E">
      <w:pPr>
        <w:spacing w:after="0" w:lineRule="auto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krifttypeiafsnit" w:default="1">
    <w:name w:val="Default Paragraph Font"/>
    <w:uiPriority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Hyperlink">
    <w:name w:val="Hyperlink"/>
    <w:basedOn w:val="Standardskrifttypeiafsnit"/>
    <w:uiPriority w:val="99"/>
    <w:unhideWhenUsed w:val="1"/>
    <w:rsid w:val="00715CE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715CE6"/>
    <w:rPr>
      <w:color w:val="605e5c"/>
      <w:shd w:color="auto" w:fill="e1dfdd" w:val="clear"/>
    </w:rPr>
  </w:style>
  <w:style w:type="paragraph" w:styleId="Listeafsnit">
    <w:name w:val="List Paragraph"/>
    <w:basedOn w:val="Normal"/>
    <w:uiPriority w:val="34"/>
    <w:qFormat w:val="1"/>
    <w:rsid w:val="006E7F8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HNTQsXnQgtek3TjZMmnINWP8+g==">AMUW2mWzxXZZ8fq2VcKSBlZtrQUbogGlqNkjzysWEuAEM7ltdLuHlyKvQTXiW2f1flIfXG7NjuYH7+7TQT/5CnDY5NsnPHRL843hs7JfmMSUR9gv0yNGB78=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2023-03-01T09:59:00Z</dcterms:created>
  <dc:creator>Vita Andersen</dc:creator>
</cp:coreProperties>
</file>